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E6645" w:rsidTr="000E6645" w14:paraId="1126552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645" w:rsidRDefault="000E6645" w14:paraId="041094EB" w14:textId="549BF42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6645" w:rsidRDefault="000E6645" w14:paraId="0B2DAFC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E6645" w:rsidRDefault="000E6645" w14:paraId="72BC0AF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E6645" w:rsidRDefault="000E6645" w14:paraId="32FD00F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E6645" w:rsidRDefault="000E6645" w14:paraId="2F19F05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E6645" w:rsidP="000E6645" w:rsidRDefault="000E6645" w14:paraId="069DBCA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E6645" w:rsidP="000E6645" w:rsidRDefault="000E6645" w14:paraId="6C5BBD7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E6645" w:rsidP="000E6645" w:rsidRDefault="000E6645" w14:paraId="16816EA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St-2541/2019</w:t>
      </w:r>
    </w:p>
    <w:p w:rsidR="000E6645" w:rsidP="000E6645" w:rsidRDefault="000E6645" w14:paraId="7E7EDB73" w14:textId="77777777">
      <w:pPr>
        <w:tabs>
          <w:tab w:val="left" w:pos="709"/>
        </w:tabs>
      </w:pPr>
      <w:r>
        <w:t xml:space="preserve"> </w:t>
      </w:r>
    </w:p>
    <w:p w:rsidR="000E6645" w:rsidP="000E6645" w:rsidRDefault="000E6645" w14:paraId="63B5C25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E6645" w:rsidP="000E6645" w:rsidRDefault="000E6645" w14:paraId="4EEE3FB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E6645" w:rsidP="000E6645" w:rsidRDefault="000E6645" w14:paraId="250FA986" w14:textId="77777777">
      <w:pPr>
        <w:tabs>
          <w:tab w:val="left" w:pos="709"/>
        </w:tabs>
      </w:pPr>
    </w:p>
    <w:p w:rsidR="000E6645" w:rsidP="000E6645" w:rsidRDefault="000E6645" w14:paraId="64E743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E6645" w:rsidP="000E6645" w:rsidRDefault="000E6645" w14:paraId="1709432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E6645" w:rsidP="000E6645" w:rsidRDefault="000E6645" w14:paraId="59632522" w14:textId="77777777">
      <w:pPr>
        <w:tabs>
          <w:tab w:val="left" w:pos="709"/>
        </w:tabs>
      </w:pPr>
    </w:p>
    <w:p w:rsidR="000E6645" w:rsidP="000E6645" w:rsidRDefault="000E6645" w14:paraId="4B9478F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E6645" w:rsidP="000E6645" w:rsidRDefault="000E6645" w14:paraId="19F29AD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E6645" w:rsidP="000E6645" w:rsidRDefault="000E6645" w14:paraId="0B2AF98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E6645" w:rsidP="000E6645" w:rsidRDefault="000E6645" w14:paraId="0AB39E9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E6645" w:rsidP="000E6645" w:rsidRDefault="000E6645" w14:paraId="27D6D115" w14:textId="77777777">
      <w:pPr>
        <w:tabs>
          <w:tab w:val="left" w:pos="709"/>
        </w:tabs>
      </w:pPr>
    </w:p>
    <w:p w:rsidR="000E6645" w:rsidP="000E6645" w:rsidRDefault="000E6645" w14:paraId="771FD32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0E6645" w:rsidP="000E6645" w:rsidRDefault="000E6645" w14:paraId="1AF3F4FB" w14:textId="77777777">
      <w:pPr>
        <w:tabs>
          <w:tab w:val="left" w:pos="709"/>
        </w:tabs>
        <w:jc w:val="both"/>
      </w:pPr>
    </w:p>
    <w:p w:rsidR="000E6645" w:rsidP="000E6645" w:rsidRDefault="000E6645" w14:paraId="1C0A000D" w14:textId="77777777">
      <w:pPr>
        <w:tabs>
          <w:tab w:val="left" w:pos="709"/>
        </w:tabs>
      </w:pPr>
      <w:r>
        <w:t xml:space="preserve"> </w:t>
      </w:r>
      <w:r>
        <w:tab/>
        <w:t>17. St-2541/2019</w:t>
      </w:r>
    </w:p>
    <w:p w:rsidR="000E6645" w:rsidP="000E6645" w:rsidRDefault="000E6645" w14:paraId="46B0B569" w14:textId="77777777">
      <w:pPr>
        <w:tabs>
          <w:tab w:val="left" w:pos="709"/>
        </w:tabs>
      </w:pPr>
    </w:p>
    <w:p w:rsidR="000E6645" w:rsidP="000E6645" w:rsidRDefault="000E6645" w14:paraId="042C49F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E6645" w:rsidP="000E6645" w:rsidRDefault="000E6645" w14:paraId="321DA9B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E6645" w:rsidP="000E6645" w:rsidRDefault="000E6645" w14:paraId="3704EBC2" w14:textId="77777777">
      <w:pPr>
        <w:tabs>
          <w:tab w:val="left" w:pos="709"/>
        </w:tabs>
        <w:jc w:val="both"/>
      </w:pPr>
      <w:r>
        <w:tab/>
        <w:t>OIB: 85821130368</w:t>
      </w:r>
    </w:p>
    <w:p w:rsidR="000E6645" w:rsidP="000E6645" w:rsidRDefault="000E6645" w14:paraId="52D54B3D" w14:textId="77777777">
      <w:pPr>
        <w:tabs>
          <w:tab w:val="left" w:pos="709"/>
        </w:tabs>
        <w:jc w:val="both"/>
      </w:pPr>
    </w:p>
    <w:p w:rsidR="000E6645" w:rsidP="000E6645" w:rsidRDefault="000E6645" w14:paraId="5BB4543A" w14:textId="77777777">
      <w:pPr>
        <w:tabs>
          <w:tab w:val="left" w:pos="709"/>
        </w:tabs>
        <w:jc w:val="both"/>
      </w:pPr>
      <w:r>
        <w:t xml:space="preserve">protiv </w:t>
      </w:r>
    </w:p>
    <w:p w:rsidR="000E6645" w:rsidP="000E6645" w:rsidRDefault="000E6645" w14:paraId="3010129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E6645" w:rsidP="000E6645" w:rsidRDefault="000E6645" w14:paraId="73A5ABFA" w14:textId="77777777">
      <w:pPr>
        <w:tabs>
          <w:tab w:val="left" w:pos="709"/>
        </w:tabs>
        <w:ind w:left="708"/>
        <w:jc w:val="both"/>
      </w:pPr>
      <w:r>
        <w:tab/>
        <w:t>MiDumenčić j.d.o.o. za usluge, Zagreb, Zlatarska ulica 20, OIB: 81184117773</w:t>
      </w:r>
    </w:p>
    <w:p w:rsidR="000E6645" w:rsidP="000E6645" w:rsidRDefault="000E6645" w14:paraId="35C38B75" w14:textId="77777777">
      <w:pPr>
        <w:tabs>
          <w:tab w:val="left" w:pos="709"/>
        </w:tabs>
        <w:ind w:left="708"/>
        <w:jc w:val="both"/>
      </w:pPr>
    </w:p>
    <w:p w:rsidR="000E6645" w:rsidP="000E6645" w:rsidRDefault="000E6645" w14:paraId="29C9E817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E6645" w:rsidP="000E6645" w:rsidRDefault="000E6645" w14:paraId="41D97300" w14:textId="77777777">
      <w:pPr>
        <w:tabs>
          <w:tab w:val="left" w:pos="709"/>
        </w:tabs>
        <w:jc w:val="both"/>
      </w:pPr>
    </w:p>
    <w:p w:rsidR="000E6645" w:rsidP="000E6645" w:rsidRDefault="000E6645" w14:paraId="4E1DAD2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E6645" w:rsidP="000E6645" w:rsidRDefault="000E6645" w14:paraId="63879491" w14:textId="77777777">
      <w:pPr>
        <w:tabs>
          <w:tab w:val="left" w:pos="709"/>
        </w:tabs>
      </w:pPr>
    </w:p>
    <w:p w:rsidR="000E6645" w:rsidP="000E6645" w:rsidRDefault="000E6645" w14:paraId="635B66C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E6645" w:rsidP="000E6645" w:rsidRDefault="000E6645" w14:paraId="4481B90E" w14:textId="77777777">
      <w:pPr>
        <w:tabs>
          <w:tab w:val="left" w:pos="709"/>
        </w:tabs>
      </w:pPr>
    </w:p>
    <w:p w:rsidR="000E6645" w:rsidP="000E6645" w:rsidRDefault="000E6645" w14:paraId="3FA517B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E6645" w:rsidP="000E6645" w:rsidRDefault="000E6645" w14:paraId="3B8C9CB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E6645" w:rsidP="000E6645" w:rsidRDefault="000E6645" w14:paraId="1C648693" w14:textId="77777777">
      <w:pPr>
        <w:tabs>
          <w:tab w:val="left" w:pos="709"/>
        </w:tabs>
      </w:pPr>
    </w:p>
    <w:p w:rsidR="000E6645" w:rsidP="000E6645" w:rsidRDefault="000E6645" w14:paraId="578B7F6E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2C4D0F" w14:textId="012C4D0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E6645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E66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664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664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664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664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E664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664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664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E6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64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64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64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64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E664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6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64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7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St-2541/2019</izvorni_sadrzaj>
    <derivirana_varijabla naziv="DomainObject.Predmet.OznakaBroj_1">St-2541/2019</derivirana_varijabla>
  </DomainObject.Predmet.OznakaBroj>
  <DomainObject.Predmet.OznakaBrojOptuznogAkta>
    <izvorni_sadrzaj>04-06-19-4468</izvorni_sadrzaj>
    <derivirana_varijabla naziv="DomainObject.Predmet.OznakaBrojOptuznogAkta_1">04-06-19-4468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MiDumenčić j.d.o.o. za usluge</izvorni_sadrzaj>
    <derivirana_varijabla naziv="DomainObject.Predmet.ProtustrankaFormated_1">  MiDumenčić j.d.o.o. za usluge</derivirana_varijabla>
  </DomainObject.Predmet.ProtustrankaFormated>
  <DomainObject.Predmet.ProtustrankaFormatedOIB>
    <izvorni_sadrzaj>  MiDumenčić j.d.o.o. za usluge, OIB 81184117773</izvorni_sadrzaj>
    <derivirana_varijabla naziv="DomainObject.Predmet.ProtustrankaFormatedOIB_1">  MiDumenčić j.d.o.o. za usluge, OIB 81184117773</derivirana_varijabla>
  </DomainObject.Predmet.ProtustrankaFormatedOIB>
  <DomainObject.Predmet.ProtustrankaFormatedWithAdress>
    <izvorni_sadrzaj> MiDumenčić j.d.o.o. za usluge, Zlatarska ulica 20, 10000 Zagreb</izvorni_sadrzaj>
    <derivirana_varijabla naziv="DomainObject.Predmet.ProtustrankaFormatedWithAdress_1"> MiDumenčić j.d.o.o. za usluge, Zlatarska ulica 20, 10000 Zagreb</derivirana_varijabla>
  </DomainObject.Predmet.ProtustrankaFormatedWithAdress>
  <DomainObject.Predmet.ProtustrankaFormatedWithAdressOIB>
    <izvorni_sadrzaj> MiDumenčić j.d.o.o. za usluge, OIB 81184117773, Zlatarska ulica 20, 10000 Zagreb</izvorni_sadrzaj>
    <derivirana_varijabla naziv="DomainObject.Predmet.ProtustrankaFormatedWithAdressOIB_1"> MiDumenčić j.d.o.o. za usluge, OIB 81184117773, Zlatarska ulica 20, 10000 Zagreb</derivirana_varijabla>
  </DomainObject.Predmet.ProtustrankaFormatedWithAdressOIB>
  <DomainObject.Predmet.ProtustrankaWithAdress>
    <izvorni_sadrzaj>MiDumenčić j.d.o.o. za usluge Zlatarska ulica 20, 10000 Zagreb</izvorni_sadrzaj>
    <derivirana_varijabla naziv="DomainObject.Predmet.ProtustrankaWithAdress_1">MiDumenčić j.d.o.o. za usluge Zlatarska ulica 20, 10000 Zagreb</derivirana_varijabla>
  </DomainObject.Predmet.ProtustrankaWithAdress>
  <DomainObject.Predmet.ProtustrankaWithAdressOIB>
    <izvorni_sadrzaj>MiDumenčić j.d.o.o. za usluge, OIB 81184117773, Zlatarska ulica 20, 10000 Zagreb</izvorni_sadrzaj>
    <derivirana_varijabla naziv="DomainObject.Predmet.ProtustrankaWithAdressOIB_1">MiDumenčić j.d.o.o. za usluge, OIB 81184117773, Zlatarska ulica 20, 10000 Zagreb</derivirana_varijabla>
  </DomainObject.Predmet.ProtustrankaWithAdressOIB>
  <DomainObject.Predmet.ProtustrankaNazivFormated>
    <izvorni_sadrzaj>MiDumenčić j.d.o.o. za usluge</izvorni_sadrzaj>
    <derivirana_varijabla naziv="DomainObject.Predmet.ProtustrankaNazivFormated_1">MiDumenčić j.d.o.o. za usluge</derivirana_varijabla>
  </DomainObject.Predmet.ProtustrankaNazivFormated>
  <DomainObject.Predmet.ProtustrankaNazivFormatedOIB>
    <izvorni_sadrzaj>MiDumenčić j.d.o.o. za usluge, OIB 81184117773</izvorni_sadrzaj>
    <derivirana_varijabla naziv="DomainObject.Predmet.ProtustrankaNazivFormatedOIB_1">MiDumenčić j.d.o.o. za usluge, OIB 81184117773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MiDumenčić j.d.o.o. za usluge</item>
    </izvorni_sadrzaj>
    <derivirana_varijabla naziv="DomainObject.Predmet.ProtuStrankaListFormated_1">
      <item>MiDumenčić j.d.o.o. za usluge</item>
    </derivirana_varijabla>
  </DomainObject.Predmet.ProtuStrankaListFormated>
  <DomainObject.Predmet.ProtuStrankaListFormatedOIB>
    <izvorni_sadrzaj>
      <item>MiDumenčić j.d.o.o. za usluge, OIB 81184117773</item>
    </izvorni_sadrzaj>
    <derivirana_varijabla naziv="DomainObject.Predmet.ProtuStrankaListFormatedOIB_1">
      <item>MiDumenčić j.d.o.o. za usluge, OIB 81184117773</item>
    </derivirana_varijabla>
  </DomainObject.Predmet.ProtuStrankaListFormatedOIB>
  <DomainObject.Predmet.ProtuStrankaListFormatedWithAdress>
    <izvorni_sadrzaj>
      <item>MiDumenčić j.d.o.o. za usluge, Zlatarska ulica 20, 10000 Zagreb</item>
    </izvorni_sadrzaj>
    <derivirana_varijabla naziv="DomainObject.Predmet.ProtuStrankaListFormatedWithAdress_1">
      <item>MiDumenčić j.d.o.o. za usluge, Zlatarska ulica 20, 10000 Zagreb</item>
    </derivirana_varijabla>
  </DomainObject.Predmet.ProtuStrankaListFormatedWithAdress>
  <DomainObject.Predmet.ProtuStrankaListFormatedWithAdressOIB>
    <izvorni_sadrzaj>
      <item>MiDumenčić j.d.o.o. za usluge, OIB 81184117773, Zlatarska ulica 20, 10000 Zagreb</item>
    </izvorni_sadrzaj>
    <derivirana_varijabla naziv="DomainObject.Predmet.ProtuStrankaListFormatedWithAdressOIB_1">
      <item>MiDumenčić j.d.o.o. za usluge, OIB 81184117773, Zlatarska ulica 20, 10000 Zagreb</item>
    </derivirana_varijabla>
  </DomainObject.Predmet.ProtuStrankaListFormatedWithAdressOIB>
  <DomainObject.Predmet.ProtuStrankaListNazivFormated>
    <izvorni_sadrzaj>
      <item>MiDumenčić j.d.o.o. za usluge</item>
    </izvorni_sadrzaj>
    <derivirana_varijabla naziv="DomainObject.Predmet.ProtuStrankaListNazivFormated_1">
      <item>MiDumenčić j.d.o.o. za usluge</item>
    </derivirana_varijabla>
  </DomainObject.Predmet.ProtuStrankaListNazivFormated>
  <DomainObject.Predmet.ProtuStrankaListNazivFormatedOIB>
    <izvorni_sadrzaj>
      <item>MiDumenčić j.d.o.o. za usluge, OIB 81184117773</item>
    </izvorni_sadrzaj>
    <derivirana_varijabla naziv="DomainObject.Predmet.ProtuStrankaListNazivFormatedOIB_1">
      <item>MiDumenčić j.d.o.o. za usluge, OIB 81184117773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MiDumenčić j.d.o.o. za usluge</izvorni_sadrzaj>
    <derivirana_varijabla naziv="DomainObject.Predmet.ProtustrankaIDrugi_1">MiDumenčić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MiDumenčić j.d.o.o. za usluge, OIB 81184117773, Zlatarska ulica 20, 10000 Zagreb</izvorni_sadrzaj>
    <derivirana_varijabla naziv="DomainObject.Predmet.ProtustrankaIDrugiAdressOIB_1">MiDumenčić j.d.o.o. za usluge, OIB 81184117773, Zlatarska ulica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MiDumenčić j.d.o.o. za usluge</item>
      <item>Financijska agencija</item>
    </izvorni_sadrzaj>
    <derivirana_varijabla naziv="DomainObject.Predmet.SudioniciListNaziv_1">
      <item>MiDumenčić j.d.o.o. za usluge</item>
      <item>Financijska agencija</item>
    </derivirana_varijabla>
  </DomainObject.Predmet.SudioniciListNaziv>
  <DomainObject.Predmet.SudioniciListAdressOIB>
    <izvorni_sadrzaj>
      <item>MiDumenčić j.d.o.o. za usluge, OIB 81184117773, Zlatarska ulica 20,10000 Zagreb</item>
      <item>Financijska agencija, OIB 85821130368, TRG SVIBANJSKIH ŽRTAVA 1995. 1,10000 Zagreb</item>
    </izvorni_sadrzaj>
    <derivirana_varijabla naziv="DomainObject.Predmet.SudioniciListAdressOIB_1">
      <item>MiDumenčić j.d.o.o. za usluge, OIB 81184117773, Zlatarska ulica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81184117773</item>
      <item>, OIB 85821130368</item>
    </izvorni_sadrzaj>
    <derivirana_varijabla naziv="DomainObject.Predmet.SudioniciListNazivOIB_1">
      <item>, OIB 81184117773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2019.</izvorni_sadrzaj>
    <derivirana_varijabla naziv="DomainObject.Predmet.DatumPocetkaProcesa_1">11.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831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